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CB" w:rsidRPr="005F63CB" w:rsidRDefault="005F63CB" w:rsidP="005F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990105" w:rsidRDefault="005F63CB" w:rsidP="005F63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63CB">
        <w:rPr>
          <w:rFonts w:ascii="Times New Roman" w:hAnsi="Times New Roman" w:cs="Times New Roman"/>
          <w:b/>
          <w:sz w:val="28"/>
          <w:szCs w:val="28"/>
        </w:rPr>
        <w:t>МБУК «ЦБС Ужурского района» на январь-февраль 2019 г.</w:t>
      </w:r>
    </w:p>
    <w:tbl>
      <w:tblPr>
        <w:tblStyle w:val="af2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286"/>
        <w:gridCol w:w="1845"/>
        <w:gridCol w:w="1845"/>
        <w:gridCol w:w="2061"/>
      </w:tblGrid>
      <w:tr w:rsidR="00EB15C9" w:rsidRPr="005F63CB" w:rsidTr="00E343F6">
        <w:tc>
          <w:tcPr>
            <w:tcW w:w="534" w:type="dxa"/>
          </w:tcPr>
          <w:p w:rsidR="005F63CB" w:rsidRPr="005F63CB" w:rsidRDefault="005F63C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п\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3286" w:type="dxa"/>
          </w:tcPr>
          <w:p w:rsidR="005F63CB" w:rsidRPr="005F63CB" w:rsidRDefault="005F63C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845" w:type="dxa"/>
          </w:tcPr>
          <w:p w:rsidR="005F63CB" w:rsidRPr="005F63CB" w:rsidRDefault="00626A37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1845" w:type="dxa"/>
          </w:tcPr>
          <w:p w:rsidR="005F63CB" w:rsidRPr="005F63CB" w:rsidRDefault="0040541E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и место проведения</w:t>
            </w:r>
          </w:p>
        </w:tc>
        <w:tc>
          <w:tcPr>
            <w:tcW w:w="2061" w:type="dxa"/>
          </w:tcPr>
          <w:p w:rsidR="005F63CB" w:rsidRPr="005F63CB" w:rsidRDefault="00573E6B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B25C35" w:rsidRPr="005F63CB" w:rsidTr="00E343F6">
        <w:tc>
          <w:tcPr>
            <w:tcW w:w="534" w:type="dxa"/>
          </w:tcPr>
          <w:p w:rsidR="00B25C35" w:rsidRPr="00BF4917" w:rsidRDefault="00E343F6" w:rsidP="00B2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6" w:type="dxa"/>
          </w:tcPr>
          <w:p w:rsidR="00B25C35" w:rsidRP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  <w:proofErr w:type="spellStart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библиоМикс</w:t>
            </w:r>
            <w:proofErr w:type="spellEnd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25C35" w:rsidRP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Кабы</w:t>
            </w:r>
            <w:proofErr w:type="gramEnd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 xml:space="preserve"> не было зимы…»</w:t>
            </w:r>
          </w:p>
        </w:tc>
        <w:tc>
          <w:tcPr>
            <w:tcW w:w="1845" w:type="dxa"/>
          </w:tcPr>
          <w:p w:rsidR="00B25C35" w:rsidRPr="00B25C35" w:rsidRDefault="00B25C35" w:rsidP="009876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19 г.</w:t>
            </w:r>
          </w:p>
        </w:tc>
        <w:tc>
          <w:tcPr>
            <w:tcW w:w="1845" w:type="dxa"/>
          </w:tcPr>
          <w:p w:rsidR="00B25C35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B25C35" w:rsidRPr="00BF4917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C35">
              <w:rPr>
                <w:rFonts w:ascii="Times New Roman" w:hAnsi="Times New Roman" w:cs="Times New Roman"/>
                <w:sz w:val="28"/>
                <w:szCs w:val="28"/>
              </w:rPr>
              <w:t>Читальный зал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ЦРБ</w:t>
            </w:r>
          </w:p>
        </w:tc>
        <w:tc>
          <w:tcPr>
            <w:tcW w:w="2061" w:type="dxa"/>
          </w:tcPr>
          <w:p w:rsidR="00B25C35" w:rsidRDefault="00B25C35" w:rsidP="00987645">
            <w:pPr>
              <w:jc w:val="center"/>
            </w:pPr>
            <w:r w:rsidRPr="001873BA">
              <w:rPr>
                <w:rFonts w:ascii="Times New Roman" w:hAnsi="Times New Roman" w:cs="Times New Roman"/>
                <w:sz w:val="28"/>
                <w:szCs w:val="28"/>
              </w:rPr>
              <w:t>М.В. Уварова</w:t>
            </w:r>
          </w:p>
        </w:tc>
      </w:tr>
      <w:tr w:rsidR="00B25C35" w:rsidRPr="005F63CB" w:rsidTr="00E343F6">
        <w:tc>
          <w:tcPr>
            <w:tcW w:w="534" w:type="dxa"/>
          </w:tcPr>
          <w:p w:rsidR="00B25C35" w:rsidRPr="00BF4917" w:rsidRDefault="00E343F6" w:rsidP="00B25C3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86" w:type="dxa"/>
          </w:tcPr>
          <w:p w:rsidR="00B25C35" w:rsidRP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</w:t>
            </w:r>
            <w:proofErr w:type="spellStart"/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библиоПлощадка</w:t>
            </w:r>
            <w:proofErr w:type="spellEnd"/>
          </w:p>
          <w:p w:rsidR="00B25C35" w:rsidRPr="00B25C35" w:rsidRDefault="00B25C35" w:rsidP="00987645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 xml:space="preserve"> «Вот и снова Рождество – сил небесных тожество»</w:t>
            </w:r>
          </w:p>
        </w:tc>
        <w:tc>
          <w:tcPr>
            <w:tcW w:w="1845" w:type="dxa"/>
          </w:tcPr>
          <w:p w:rsidR="00B25C35" w:rsidRPr="00B25C35" w:rsidRDefault="00B25C35" w:rsidP="00987645">
            <w:pPr>
              <w:pStyle w:val="af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  <w:r w:rsidRPr="00B25C35">
              <w:rPr>
                <w:rFonts w:ascii="Times New Roman" w:hAnsi="Times New Roman" w:cs="Times New Roman"/>
                <w:sz w:val="24"/>
                <w:szCs w:val="24"/>
              </w:rPr>
              <w:t>19 г.</w:t>
            </w:r>
          </w:p>
        </w:tc>
        <w:tc>
          <w:tcPr>
            <w:tcW w:w="1845" w:type="dxa"/>
          </w:tcPr>
          <w:p w:rsidR="00B25C35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12.00</w:t>
            </w:r>
          </w:p>
          <w:p w:rsidR="00B25C35" w:rsidRPr="00BF4917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C35">
              <w:rPr>
                <w:rFonts w:ascii="Times New Roman" w:hAnsi="Times New Roman" w:cs="Times New Roman"/>
                <w:sz w:val="28"/>
                <w:szCs w:val="28"/>
              </w:rPr>
              <w:t>Читальный зал ЦРБ</w:t>
            </w:r>
          </w:p>
        </w:tc>
        <w:tc>
          <w:tcPr>
            <w:tcW w:w="2061" w:type="dxa"/>
          </w:tcPr>
          <w:p w:rsidR="00B25C35" w:rsidRDefault="00B25C35" w:rsidP="00987645">
            <w:pPr>
              <w:jc w:val="center"/>
            </w:pPr>
            <w:r w:rsidRPr="001873BA">
              <w:rPr>
                <w:rFonts w:ascii="Times New Roman" w:hAnsi="Times New Roman" w:cs="Times New Roman"/>
                <w:sz w:val="28"/>
                <w:szCs w:val="28"/>
              </w:rPr>
              <w:t>М.В. Уварова</w:t>
            </w:r>
          </w:p>
        </w:tc>
      </w:tr>
      <w:tr w:rsidR="00EB15C9" w:rsidRPr="005F63CB" w:rsidTr="00E343F6">
        <w:tc>
          <w:tcPr>
            <w:tcW w:w="534" w:type="dxa"/>
          </w:tcPr>
          <w:p w:rsidR="005F63CB" w:rsidRPr="00BF4917" w:rsidRDefault="00E343F6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86" w:type="dxa"/>
          </w:tcPr>
          <w:p w:rsidR="005F63CB" w:rsidRPr="00BF4917" w:rsidRDefault="00CE1413" w:rsidP="00987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Правовая игра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КоррупцияЯпротив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45" w:type="dxa"/>
          </w:tcPr>
          <w:p w:rsidR="005F63CB" w:rsidRPr="00CE1413" w:rsidRDefault="00CE1413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24.01.19 г.</w:t>
            </w:r>
          </w:p>
        </w:tc>
        <w:tc>
          <w:tcPr>
            <w:tcW w:w="1845" w:type="dxa"/>
          </w:tcPr>
          <w:p w:rsidR="005F63CB" w:rsidRDefault="00CE1413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r w:rsidR="0098764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9.00</w:t>
            </w:r>
          </w:p>
          <w:p w:rsidR="00CE1413" w:rsidRPr="00BF4917" w:rsidRDefault="00CE1413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СОШ №2</w:t>
            </w:r>
          </w:p>
        </w:tc>
        <w:tc>
          <w:tcPr>
            <w:tcW w:w="2061" w:type="dxa"/>
          </w:tcPr>
          <w:p w:rsidR="005F63CB" w:rsidRPr="00CE1413" w:rsidRDefault="00CE1413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М.Р. Базарова</w:t>
            </w:r>
          </w:p>
        </w:tc>
      </w:tr>
      <w:tr w:rsidR="00EB15C9" w:rsidRPr="005F63CB" w:rsidTr="00E343F6">
        <w:tc>
          <w:tcPr>
            <w:tcW w:w="534" w:type="dxa"/>
          </w:tcPr>
          <w:p w:rsidR="005F63CB" w:rsidRPr="00BF4917" w:rsidRDefault="00E343F6" w:rsidP="005F63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86" w:type="dxa"/>
          </w:tcPr>
          <w:p w:rsidR="005F63CB" w:rsidRPr="00B25C35" w:rsidRDefault="00B25C35" w:rsidP="0098764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25C35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>БиблиоЛаборатория</w:t>
            </w:r>
            <w:proofErr w:type="spellEnd"/>
            <w:r w:rsidRPr="00B25C35">
              <w:rPr>
                <w:rFonts w:ascii="Times New Roman" w:eastAsia="Calibri" w:hAnsi="Times New Roman" w:cs="Times New Roman"/>
                <w:color w:val="00000A"/>
                <w:sz w:val="24"/>
                <w:szCs w:val="24"/>
              </w:rPr>
              <w:t xml:space="preserve"> «Данил Гранин: солдат и писатель», посвященная 100-летниму юбилею Д.А.  Гранина</w:t>
            </w:r>
          </w:p>
        </w:tc>
        <w:tc>
          <w:tcPr>
            <w:tcW w:w="1845" w:type="dxa"/>
          </w:tcPr>
          <w:p w:rsidR="005F63CB" w:rsidRPr="00BF4917" w:rsidRDefault="00B25C35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29.01.19 г.</w:t>
            </w:r>
          </w:p>
        </w:tc>
        <w:tc>
          <w:tcPr>
            <w:tcW w:w="1845" w:type="dxa"/>
          </w:tcPr>
          <w:p w:rsidR="00B25C35" w:rsidRPr="00B25C35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C35">
              <w:rPr>
                <w:rFonts w:ascii="Times New Roman" w:hAnsi="Times New Roman" w:cs="Times New Roman"/>
                <w:sz w:val="28"/>
                <w:szCs w:val="28"/>
              </w:rPr>
              <w:t>В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B25C35">
              <w:rPr>
                <w:rFonts w:ascii="Times New Roman" w:hAnsi="Times New Roman" w:cs="Times New Roman"/>
                <w:sz w:val="28"/>
                <w:szCs w:val="28"/>
              </w:rPr>
              <w:t>.00</w:t>
            </w:r>
          </w:p>
          <w:p w:rsidR="005F63CB" w:rsidRPr="00BF4917" w:rsidRDefault="00B25C35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5C35">
              <w:rPr>
                <w:rFonts w:ascii="Times New Roman" w:hAnsi="Times New Roman" w:cs="Times New Roman"/>
                <w:sz w:val="28"/>
                <w:szCs w:val="28"/>
              </w:rPr>
              <w:t>Читальный зал ЦРБ</w:t>
            </w:r>
          </w:p>
        </w:tc>
        <w:tc>
          <w:tcPr>
            <w:tcW w:w="2061" w:type="dxa"/>
          </w:tcPr>
          <w:p w:rsidR="005F63CB" w:rsidRPr="00BF4917" w:rsidRDefault="00CE1413" w:rsidP="009876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Уварова</w:t>
            </w:r>
          </w:p>
        </w:tc>
      </w:tr>
      <w:tr w:rsidR="00EB15C9" w:rsidRPr="005F63CB" w:rsidTr="00E343F6">
        <w:tc>
          <w:tcPr>
            <w:tcW w:w="534" w:type="dxa"/>
          </w:tcPr>
          <w:p w:rsidR="00EB15C9" w:rsidRDefault="00E343F6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86" w:type="dxa"/>
          </w:tcPr>
          <w:p w:rsidR="00EB15C9" w:rsidRPr="00EB15C9" w:rsidRDefault="00EB15C9" w:rsidP="00EB15C9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Библиографический обзор литературы «Афганистан – солдаты забытой войны»,  посвященный 30-летию вывода Советских войск из Афганистана</w:t>
            </w:r>
          </w:p>
        </w:tc>
        <w:tc>
          <w:tcPr>
            <w:tcW w:w="1845" w:type="dxa"/>
          </w:tcPr>
          <w:p w:rsidR="00EB15C9" w:rsidRPr="00586FEB" w:rsidRDefault="00EB15C9" w:rsidP="00EB1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04.02-17</w:t>
            </w: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>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</w:tcPr>
          <w:p w:rsidR="00EB15C9" w:rsidRPr="00BF4917" w:rsidRDefault="00EB15C9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5C9">
              <w:rPr>
                <w:rFonts w:ascii="Times New Roman" w:hAnsi="Times New Roman" w:cs="Times New Roman"/>
                <w:sz w:val="28"/>
                <w:szCs w:val="28"/>
              </w:rPr>
              <w:t>Читальный зал ЦРБ</w:t>
            </w:r>
          </w:p>
        </w:tc>
        <w:tc>
          <w:tcPr>
            <w:tcW w:w="2061" w:type="dxa"/>
          </w:tcPr>
          <w:p w:rsidR="00EB15C9" w:rsidRPr="00BF4917" w:rsidRDefault="00EB15C9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Шипицина</w:t>
            </w:r>
            <w:proofErr w:type="spellEnd"/>
          </w:p>
        </w:tc>
      </w:tr>
      <w:tr w:rsidR="00EB15C9" w:rsidRPr="005F63CB" w:rsidTr="00E343F6">
        <w:tc>
          <w:tcPr>
            <w:tcW w:w="534" w:type="dxa"/>
          </w:tcPr>
          <w:p w:rsidR="00EB15C9" w:rsidRDefault="00E343F6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86" w:type="dxa"/>
          </w:tcPr>
          <w:p w:rsidR="00EB15C9" w:rsidRPr="00EB15C9" w:rsidRDefault="00EB15C9" w:rsidP="00EB15C9">
            <w:pPr>
              <w:pStyle w:val="af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>БиблоСвидание</w:t>
            </w:r>
            <w:proofErr w:type="spellEnd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с книгой «Великая история Любви», по произведению У. Шекспира «Ромео и Джульетта», </w:t>
            </w:r>
            <w:proofErr w:type="gramStart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>посвящённое</w:t>
            </w:r>
            <w:proofErr w:type="gramEnd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455-летнему юбилею У. Шекспира</w:t>
            </w:r>
          </w:p>
        </w:tc>
        <w:tc>
          <w:tcPr>
            <w:tcW w:w="1845" w:type="dxa"/>
          </w:tcPr>
          <w:p w:rsidR="00EB15C9" w:rsidRPr="00586FEB" w:rsidRDefault="00EB15C9" w:rsidP="00EB1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14.02.2019 г.</w:t>
            </w:r>
          </w:p>
        </w:tc>
        <w:tc>
          <w:tcPr>
            <w:tcW w:w="1845" w:type="dxa"/>
          </w:tcPr>
          <w:p w:rsidR="00EB15C9" w:rsidRDefault="00EB15C9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  <w:p w:rsidR="00EB15C9" w:rsidRPr="00BF4917" w:rsidRDefault="00EB15C9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5C9">
              <w:rPr>
                <w:rFonts w:ascii="Times New Roman" w:hAnsi="Times New Roman" w:cs="Times New Roman"/>
                <w:sz w:val="28"/>
                <w:szCs w:val="28"/>
              </w:rPr>
              <w:t>Читальный зал ЦРБ</w:t>
            </w:r>
          </w:p>
        </w:tc>
        <w:tc>
          <w:tcPr>
            <w:tcW w:w="2061" w:type="dxa"/>
          </w:tcPr>
          <w:p w:rsidR="00EB15C9" w:rsidRPr="00BF4917" w:rsidRDefault="00EB15C9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5C9">
              <w:rPr>
                <w:rFonts w:ascii="Times New Roman" w:hAnsi="Times New Roman" w:cs="Times New Roman"/>
                <w:sz w:val="28"/>
                <w:szCs w:val="28"/>
              </w:rPr>
              <w:t xml:space="preserve">А.А. </w:t>
            </w:r>
            <w:proofErr w:type="spellStart"/>
            <w:r w:rsidRPr="00EB15C9">
              <w:rPr>
                <w:rFonts w:ascii="Times New Roman" w:hAnsi="Times New Roman" w:cs="Times New Roman"/>
                <w:sz w:val="28"/>
                <w:szCs w:val="28"/>
              </w:rPr>
              <w:t>Шипицина</w:t>
            </w:r>
            <w:proofErr w:type="spellEnd"/>
          </w:p>
        </w:tc>
      </w:tr>
      <w:tr w:rsidR="00EB15C9" w:rsidRPr="005F63CB" w:rsidTr="00E343F6">
        <w:tc>
          <w:tcPr>
            <w:tcW w:w="534" w:type="dxa"/>
          </w:tcPr>
          <w:p w:rsidR="00EB15C9" w:rsidRDefault="00E343F6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86" w:type="dxa"/>
          </w:tcPr>
          <w:p w:rsidR="00EB15C9" w:rsidRPr="00EB15C9" w:rsidRDefault="00EB15C9" w:rsidP="00EB15C9">
            <w:pPr>
              <w:pStyle w:val="af1"/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>БиблиоКвест</w:t>
            </w:r>
            <w:proofErr w:type="spellEnd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B15C9" w:rsidRPr="00EB15C9" w:rsidRDefault="00EB15C9" w:rsidP="00EB15C9">
            <w:pPr>
              <w:pStyle w:val="af1"/>
              <w:tabs>
                <w:tab w:val="left" w:pos="3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15C9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«Сыны великой державы»,</w:t>
            </w:r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>посвященный</w:t>
            </w:r>
            <w:proofErr w:type="gramEnd"/>
            <w:r w:rsidRPr="00EB15C9">
              <w:rPr>
                <w:rFonts w:ascii="Times New Roman" w:hAnsi="Times New Roman" w:cs="Times New Roman"/>
                <w:sz w:val="24"/>
                <w:szCs w:val="24"/>
              </w:rPr>
              <w:t xml:space="preserve"> Дню защитника Отечества</w:t>
            </w:r>
          </w:p>
        </w:tc>
        <w:tc>
          <w:tcPr>
            <w:tcW w:w="1845" w:type="dxa"/>
          </w:tcPr>
          <w:p w:rsidR="00EB15C9" w:rsidRPr="00586FEB" w:rsidRDefault="00EB15C9" w:rsidP="00EB15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>21.02.201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86FE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845" w:type="dxa"/>
          </w:tcPr>
          <w:p w:rsidR="00EB15C9" w:rsidRDefault="00EB15C9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11.00</w:t>
            </w:r>
          </w:p>
          <w:p w:rsidR="00EB15C9" w:rsidRPr="00BF4917" w:rsidRDefault="00EB15C9" w:rsidP="00E343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15C9">
              <w:rPr>
                <w:rFonts w:ascii="Times New Roman" w:hAnsi="Times New Roman" w:cs="Times New Roman"/>
                <w:sz w:val="28"/>
                <w:szCs w:val="28"/>
              </w:rPr>
              <w:t>Читальный зал ЦРБ</w:t>
            </w:r>
          </w:p>
        </w:tc>
        <w:tc>
          <w:tcPr>
            <w:tcW w:w="2061" w:type="dxa"/>
          </w:tcPr>
          <w:p w:rsidR="00EB15C9" w:rsidRPr="00BF4917" w:rsidRDefault="00EB15C9" w:rsidP="00EB15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М.В. Уварова</w:t>
            </w:r>
          </w:p>
        </w:tc>
      </w:tr>
    </w:tbl>
    <w:p w:rsidR="005F63CB" w:rsidRDefault="005F63CB" w:rsidP="005F63C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87645" w:rsidRPr="005F63CB" w:rsidRDefault="00987645" w:rsidP="0098764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Зав. МБО                                                                                             М.Р. Базарова</w:t>
      </w:r>
    </w:p>
    <w:sectPr w:rsidR="00987645" w:rsidRPr="005F63CB" w:rsidSect="00FB495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F5D"/>
    <w:rsid w:val="001D359E"/>
    <w:rsid w:val="00200365"/>
    <w:rsid w:val="0040541E"/>
    <w:rsid w:val="00573E6B"/>
    <w:rsid w:val="005F63CB"/>
    <w:rsid w:val="00626A37"/>
    <w:rsid w:val="006A673D"/>
    <w:rsid w:val="006D2F5D"/>
    <w:rsid w:val="00987645"/>
    <w:rsid w:val="00990105"/>
    <w:rsid w:val="009A77F7"/>
    <w:rsid w:val="00A53D0C"/>
    <w:rsid w:val="00B25C35"/>
    <w:rsid w:val="00B378C4"/>
    <w:rsid w:val="00BF4917"/>
    <w:rsid w:val="00C840F0"/>
    <w:rsid w:val="00CE1413"/>
    <w:rsid w:val="00E343F6"/>
    <w:rsid w:val="00EB15C9"/>
    <w:rsid w:val="00FB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9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D3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3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semiHidden/>
    <w:unhideWhenUsed/>
    <w:qFormat/>
    <w:rsid w:val="001D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359E"/>
  </w:style>
  <w:style w:type="character" w:customStyle="1" w:styleId="a4">
    <w:name w:val="Нижний колонтитул Знак"/>
    <w:basedOn w:val="a0"/>
    <w:uiPriority w:val="99"/>
    <w:semiHidden/>
    <w:qFormat/>
    <w:rsid w:val="001D359E"/>
  </w:style>
  <w:style w:type="character" w:customStyle="1" w:styleId="2">
    <w:name w:val="Основной текст 2 Знак"/>
    <w:basedOn w:val="a0"/>
    <w:link w:val="2"/>
    <w:qFormat/>
    <w:rsid w:val="001D35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Знак"/>
    <w:basedOn w:val="a0"/>
    <w:semiHidden/>
    <w:qFormat/>
    <w:rsid w:val="001D359E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1D359E"/>
  </w:style>
  <w:style w:type="character" w:customStyle="1" w:styleId="a6">
    <w:name w:val="Текст выноски Знак"/>
    <w:basedOn w:val="a0"/>
    <w:uiPriority w:val="99"/>
    <w:semiHidden/>
    <w:qFormat/>
    <w:rsid w:val="001D359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1D359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1D359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D359E"/>
  </w:style>
  <w:style w:type="paragraph" w:customStyle="1" w:styleId="11">
    <w:name w:val="Название объекта1"/>
    <w:basedOn w:val="a"/>
    <w:qFormat/>
    <w:rsid w:val="001D35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Содержимое врезки"/>
    <w:basedOn w:val="a"/>
    <w:qFormat/>
    <w:rsid w:val="001D359E"/>
  </w:style>
  <w:style w:type="character" w:customStyle="1" w:styleId="10">
    <w:name w:val="Заголовок 1 Знак"/>
    <w:basedOn w:val="a0"/>
    <w:link w:val="1"/>
    <w:uiPriority w:val="9"/>
    <w:rsid w:val="001D3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1D359E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1D359E"/>
    <w:pPr>
      <w:suppressLineNumbers/>
    </w:pPr>
    <w:rPr>
      <w:rFonts w:cs="Mangal"/>
    </w:rPr>
  </w:style>
  <w:style w:type="paragraph" w:styleId="20">
    <w:name w:val="Body Text 2"/>
    <w:basedOn w:val="a"/>
    <w:link w:val="210"/>
    <w:uiPriority w:val="9"/>
    <w:unhideWhenUsed/>
    <w:qFormat/>
    <w:rsid w:val="001D359E"/>
    <w:pPr>
      <w:spacing w:after="0" w:line="240" w:lineRule="auto"/>
      <w:jc w:val="both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2 Знак1"/>
    <w:basedOn w:val="a0"/>
    <w:link w:val="20"/>
    <w:uiPriority w:val="9"/>
    <w:qFormat/>
    <w:rsid w:val="001D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1D359E"/>
    <w:rPr>
      <w:b/>
      <w:bCs/>
    </w:rPr>
  </w:style>
  <w:style w:type="character" w:styleId="ad">
    <w:name w:val="Emphasis"/>
    <w:basedOn w:val="a0"/>
    <w:uiPriority w:val="20"/>
    <w:qFormat/>
    <w:rsid w:val="001D359E"/>
    <w:rPr>
      <w:i/>
      <w:iCs/>
    </w:rPr>
  </w:style>
  <w:style w:type="paragraph" w:styleId="ae">
    <w:name w:val="Plain Text"/>
    <w:basedOn w:val="a"/>
    <w:link w:val="13"/>
    <w:semiHidden/>
    <w:unhideWhenUsed/>
    <w:qFormat/>
    <w:rsid w:val="001D35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link w:val="ae"/>
    <w:semiHidden/>
    <w:rsid w:val="001D359E"/>
    <w:rPr>
      <w:rFonts w:ascii="Courier New" w:eastAsia="Times New Roman" w:hAnsi="Courier New" w:cs="Times New Roman"/>
      <w:sz w:val="20"/>
      <w:szCs w:val="20"/>
    </w:rPr>
  </w:style>
  <w:style w:type="paragraph" w:styleId="af">
    <w:name w:val="Normal (Web)"/>
    <w:basedOn w:val="a"/>
    <w:uiPriority w:val="99"/>
    <w:unhideWhenUsed/>
    <w:qFormat/>
    <w:rsid w:val="001D35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14"/>
    <w:uiPriority w:val="99"/>
    <w:semiHidden/>
    <w:unhideWhenUsed/>
    <w:qFormat/>
    <w:rsid w:val="001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1D359E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D359E"/>
  </w:style>
  <w:style w:type="table" w:styleId="af2">
    <w:name w:val="Table Grid"/>
    <w:basedOn w:val="a1"/>
    <w:uiPriority w:val="59"/>
    <w:rsid w:val="005F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Normal (Web)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59E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1D35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1D35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Заголовок 21"/>
    <w:basedOn w:val="a"/>
    <w:uiPriority w:val="9"/>
    <w:semiHidden/>
    <w:unhideWhenUsed/>
    <w:qFormat/>
    <w:rsid w:val="001D35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3">
    <w:name w:val="Верхний колонтитул Знак"/>
    <w:basedOn w:val="a0"/>
    <w:uiPriority w:val="99"/>
    <w:semiHidden/>
    <w:qFormat/>
    <w:rsid w:val="001D359E"/>
  </w:style>
  <w:style w:type="character" w:customStyle="1" w:styleId="a4">
    <w:name w:val="Нижний колонтитул Знак"/>
    <w:basedOn w:val="a0"/>
    <w:uiPriority w:val="99"/>
    <w:semiHidden/>
    <w:qFormat/>
    <w:rsid w:val="001D359E"/>
  </w:style>
  <w:style w:type="character" w:customStyle="1" w:styleId="2">
    <w:name w:val="Основной текст 2 Знак"/>
    <w:basedOn w:val="a0"/>
    <w:link w:val="2"/>
    <w:qFormat/>
    <w:rsid w:val="001D35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Текст Знак"/>
    <w:basedOn w:val="a0"/>
    <w:semiHidden/>
    <w:qFormat/>
    <w:rsid w:val="001D359E"/>
    <w:rPr>
      <w:rFonts w:ascii="Courier New" w:eastAsia="Times New Roman" w:hAnsi="Courier New" w:cs="Times New Roman"/>
      <w:sz w:val="20"/>
      <w:szCs w:val="20"/>
    </w:rPr>
  </w:style>
  <w:style w:type="character" w:customStyle="1" w:styleId="apple-converted-space">
    <w:name w:val="apple-converted-space"/>
    <w:basedOn w:val="a0"/>
    <w:qFormat/>
    <w:rsid w:val="001D359E"/>
  </w:style>
  <w:style w:type="character" w:customStyle="1" w:styleId="a6">
    <w:name w:val="Текст выноски Знак"/>
    <w:basedOn w:val="a0"/>
    <w:uiPriority w:val="99"/>
    <w:semiHidden/>
    <w:qFormat/>
    <w:rsid w:val="001D359E"/>
    <w:rPr>
      <w:rFonts w:ascii="Tahoma" w:hAnsi="Tahoma" w:cs="Tahoma"/>
      <w:sz w:val="16"/>
      <w:szCs w:val="16"/>
    </w:rPr>
  </w:style>
  <w:style w:type="paragraph" w:customStyle="1" w:styleId="a7">
    <w:name w:val="Заголовок"/>
    <w:basedOn w:val="a"/>
    <w:next w:val="a8"/>
    <w:qFormat/>
    <w:rsid w:val="001D359E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8">
    <w:name w:val="Body Text"/>
    <w:basedOn w:val="a"/>
    <w:link w:val="a9"/>
    <w:uiPriority w:val="99"/>
    <w:semiHidden/>
    <w:unhideWhenUsed/>
    <w:rsid w:val="001D359E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1D359E"/>
  </w:style>
  <w:style w:type="paragraph" w:customStyle="1" w:styleId="11">
    <w:name w:val="Название объекта1"/>
    <w:basedOn w:val="a"/>
    <w:qFormat/>
    <w:rsid w:val="001D359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a">
    <w:name w:val="Содержимое врезки"/>
    <w:basedOn w:val="a"/>
    <w:qFormat/>
    <w:rsid w:val="001D359E"/>
  </w:style>
  <w:style w:type="character" w:customStyle="1" w:styleId="10">
    <w:name w:val="Заголовок 1 Знак"/>
    <w:basedOn w:val="a0"/>
    <w:link w:val="1"/>
    <w:uiPriority w:val="9"/>
    <w:rsid w:val="001D35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D35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12">
    <w:name w:val="index 1"/>
    <w:basedOn w:val="a"/>
    <w:next w:val="a"/>
    <w:autoRedefine/>
    <w:uiPriority w:val="99"/>
    <w:semiHidden/>
    <w:unhideWhenUsed/>
    <w:rsid w:val="001D359E"/>
    <w:pPr>
      <w:spacing w:after="0" w:line="240" w:lineRule="auto"/>
      <w:ind w:left="220" w:hanging="220"/>
    </w:pPr>
  </w:style>
  <w:style w:type="paragraph" w:styleId="ab">
    <w:name w:val="index heading"/>
    <w:basedOn w:val="a"/>
    <w:qFormat/>
    <w:rsid w:val="001D359E"/>
    <w:pPr>
      <w:suppressLineNumbers/>
    </w:pPr>
    <w:rPr>
      <w:rFonts w:cs="Mangal"/>
    </w:rPr>
  </w:style>
  <w:style w:type="paragraph" w:styleId="20">
    <w:name w:val="Body Text 2"/>
    <w:basedOn w:val="a"/>
    <w:link w:val="210"/>
    <w:uiPriority w:val="9"/>
    <w:unhideWhenUsed/>
    <w:qFormat/>
    <w:rsid w:val="001D359E"/>
    <w:pPr>
      <w:spacing w:after="0" w:line="240" w:lineRule="auto"/>
      <w:jc w:val="both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210">
    <w:name w:val="Основной текст 2 Знак1"/>
    <w:basedOn w:val="a0"/>
    <w:link w:val="20"/>
    <w:uiPriority w:val="9"/>
    <w:qFormat/>
    <w:rsid w:val="001D35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c">
    <w:name w:val="Strong"/>
    <w:basedOn w:val="a0"/>
    <w:uiPriority w:val="22"/>
    <w:qFormat/>
    <w:rsid w:val="001D359E"/>
    <w:rPr>
      <w:b/>
      <w:bCs/>
    </w:rPr>
  </w:style>
  <w:style w:type="character" w:styleId="ad">
    <w:name w:val="Emphasis"/>
    <w:basedOn w:val="a0"/>
    <w:uiPriority w:val="20"/>
    <w:qFormat/>
    <w:rsid w:val="001D359E"/>
    <w:rPr>
      <w:i/>
      <w:iCs/>
    </w:rPr>
  </w:style>
  <w:style w:type="paragraph" w:styleId="ae">
    <w:name w:val="Plain Text"/>
    <w:basedOn w:val="a"/>
    <w:link w:val="13"/>
    <w:semiHidden/>
    <w:unhideWhenUsed/>
    <w:qFormat/>
    <w:rsid w:val="001D359E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13">
    <w:name w:val="Текст Знак1"/>
    <w:basedOn w:val="a0"/>
    <w:link w:val="ae"/>
    <w:semiHidden/>
    <w:rsid w:val="001D359E"/>
    <w:rPr>
      <w:rFonts w:ascii="Courier New" w:eastAsia="Times New Roman" w:hAnsi="Courier New" w:cs="Times New Roman"/>
      <w:sz w:val="20"/>
      <w:szCs w:val="20"/>
    </w:rPr>
  </w:style>
  <w:style w:type="paragraph" w:styleId="af">
    <w:name w:val="Normal (Web)"/>
    <w:basedOn w:val="a"/>
    <w:uiPriority w:val="99"/>
    <w:unhideWhenUsed/>
    <w:qFormat/>
    <w:rsid w:val="001D359E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Balloon Text"/>
    <w:basedOn w:val="a"/>
    <w:link w:val="14"/>
    <w:uiPriority w:val="99"/>
    <w:semiHidden/>
    <w:unhideWhenUsed/>
    <w:qFormat/>
    <w:rsid w:val="001D3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0"/>
    <w:link w:val="af0"/>
    <w:uiPriority w:val="99"/>
    <w:semiHidden/>
    <w:rsid w:val="001D359E"/>
    <w:rPr>
      <w:rFonts w:ascii="Tahoma" w:hAnsi="Tahoma" w:cs="Tahoma"/>
      <w:sz w:val="16"/>
      <w:szCs w:val="16"/>
    </w:rPr>
  </w:style>
  <w:style w:type="paragraph" w:styleId="af1">
    <w:name w:val="No Spacing"/>
    <w:uiPriority w:val="1"/>
    <w:qFormat/>
    <w:rsid w:val="001D359E"/>
  </w:style>
  <w:style w:type="table" w:styleId="af2">
    <w:name w:val="Table Grid"/>
    <w:basedOn w:val="a1"/>
    <w:uiPriority w:val="59"/>
    <w:rsid w:val="005F63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MBA</dc:creator>
  <cp:keywords/>
  <dc:description/>
  <cp:lastModifiedBy>fromdns</cp:lastModifiedBy>
  <cp:revision>10</cp:revision>
  <dcterms:created xsi:type="dcterms:W3CDTF">2019-01-29T01:52:00Z</dcterms:created>
  <dcterms:modified xsi:type="dcterms:W3CDTF">2019-02-01T02:38:00Z</dcterms:modified>
</cp:coreProperties>
</file>