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D2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Pr="004B53C1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0979D2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Центральной районной детской библиотеки </w:t>
      </w:r>
    </w:p>
    <w:p w:rsidR="000979D2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C1">
        <w:rPr>
          <w:rFonts w:ascii="Times New Roman" w:hAnsi="Times New Roman" w:cs="Times New Roman"/>
          <w:b/>
          <w:sz w:val="28"/>
          <w:szCs w:val="28"/>
        </w:rPr>
        <w:t xml:space="preserve">МБУК «ЦБС </w:t>
      </w:r>
      <w:proofErr w:type="spellStart"/>
      <w:r w:rsidRPr="004B53C1">
        <w:rPr>
          <w:rFonts w:ascii="Times New Roman" w:hAnsi="Times New Roman" w:cs="Times New Roman"/>
          <w:b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района» на </w:t>
      </w:r>
      <w:r w:rsidR="008114E2">
        <w:rPr>
          <w:rFonts w:ascii="Times New Roman" w:hAnsi="Times New Roman" w:cs="Times New Roman"/>
          <w:b/>
          <w:sz w:val="28"/>
          <w:szCs w:val="28"/>
        </w:rPr>
        <w:t>апрель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2017 год</w:t>
      </w:r>
      <w:bookmarkStart w:id="0" w:name="_GoBack"/>
      <w:bookmarkEnd w:id="0"/>
    </w:p>
    <w:p w:rsidR="000979D2" w:rsidRPr="004B53C1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9D2" w:rsidRPr="004B53C1" w:rsidRDefault="000979D2" w:rsidP="00097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917" w:type="dxa"/>
        <w:tblLook w:val="04A0" w:firstRow="1" w:lastRow="0" w:firstColumn="1" w:lastColumn="0" w:noHBand="0" w:noVBand="1"/>
      </w:tblPr>
      <w:tblGrid>
        <w:gridCol w:w="2310"/>
        <w:gridCol w:w="2475"/>
        <w:gridCol w:w="2393"/>
        <w:gridCol w:w="2393"/>
      </w:tblGrid>
      <w:tr w:rsidR="000979D2" w:rsidTr="00DE77F8">
        <w:tc>
          <w:tcPr>
            <w:tcW w:w="2310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75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393" w:type="dxa"/>
          </w:tcPr>
          <w:p w:rsidR="000979D2" w:rsidRPr="003B463B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0979D2" w:rsidTr="00DE77F8">
        <w:tc>
          <w:tcPr>
            <w:tcW w:w="2310" w:type="dxa"/>
          </w:tcPr>
          <w:p w:rsidR="000979D2" w:rsidRPr="00AD3BA1" w:rsidRDefault="008114E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E2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по книге </w:t>
            </w:r>
            <w:r w:rsidRPr="008114E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8114E2">
              <w:rPr>
                <w:rFonts w:ascii="Times New Roman" w:hAnsi="Times New Roman" w:cs="Times New Roman"/>
                <w:b/>
                <w:sz w:val="24"/>
                <w:szCs w:val="24"/>
              </w:rPr>
              <w:t>Аленушкины</w:t>
            </w:r>
            <w:proofErr w:type="spellEnd"/>
            <w:r w:rsidRPr="00811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сказки» </w:t>
            </w:r>
            <w:proofErr w:type="gramStart"/>
            <w:r w:rsidRPr="008114E2"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  <w:r w:rsidRPr="008114E2">
              <w:rPr>
                <w:rFonts w:ascii="Times New Roman" w:hAnsi="Times New Roman" w:cs="Times New Roman"/>
                <w:sz w:val="24"/>
                <w:szCs w:val="24"/>
              </w:rPr>
              <w:t xml:space="preserve"> Д. Н. в честь - 120 </w:t>
            </w:r>
            <w:proofErr w:type="spellStart"/>
            <w:r w:rsidRPr="008114E2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8114E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произведения.</w:t>
            </w:r>
          </w:p>
        </w:tc>
        <w:tc>
          <w:tcPr>
            <w:tcW w:w="2475" w:type="dxa"/>
          </w:tcPr>
          <w:p w:rsidR="000979D2" w:rsidRDefault="008114E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E2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14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8114E2" w:rsidRDefault="008114E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  <w:p w:rsidR="000979D2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1">
              <w:rPr>
                <w:rFonts w:ascii="Times New Roman" w:hAnsi="Times New Roman" w:cs="Times New Roman"/>
                <w:sz w:val="24"/>
                <w:szCs w:val="24"/>
              </w:rPr>
              <w:t>Читальный зал Центральной районной детской библиотеки</w:t>
            </w:r>
          </w:p>
        </w:tc>
        <w:tc>
          <w:tcPr>
            <w:tcW w:w="2393" w:type="dxa"/>
          </w:tcPr>
          <w:p w:rsidR="000979D2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A1">
              <w:rPr>
                <w:rFonts w:ascii="Times New Roman" w:hAnsi="Times New Roman" w:cs="Times New Roman"/>
                <w:sz w:val="24"/>
                <w:szCs w:val="24"/>
              </w:rPr>
              <w:t>О.Б. Кучеренко</w:t>
            </w:r>
          </w:p>
        </w:tc>
      </w:tr>
      <w:tr w:rsidR="000979D2" w:rsidTr="00DE77F8">
        <w:tc>
          <w:tcPr>
            <w:tcW w:w="2310" w:type="dxa"/>
          </w:tcPr>
          <w:p w:rsidR="008114E2" w:rsidRPr="008114E2" w:rsidRDefault="008114E2" w:rsidP="0081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E2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по книге  </w:t>
            </w:r>
            <w:proofErr w:type="spellStart"/>
            <w:r w:rsidRPr="008114E2">
              <w:rPr>
                <w:rFonts w:ascii="Times New Roman" w:hAnsi="Times New Roman" w:cs="Times New Roman"/>
                <w:sz w:val="24"/>
                <w:szCs w:val="24"/>
              </w:rPr>
              <w:t>Бичер</w:t>
            </w:r>
            <w:proofErr w:type="spellEnd"/>
            <w:r w:rsidRPr="00811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14E2">
              <w:rPr>
                <w:rFonts w:ascii="Times New Roman" w:hAnsi="Times New Roman" w:cs="Times New Roman"/>
                <w:sz w:val="24"/>
                <w:szCs w:val="24"/>
              </w:rPr>
              <w:t>Стоу</w:t>
            </w:r>
            <w:proofErr w:type="spellEnd"/>
            <w:r w:rsidRPr="008114E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8114E2">
              <w:rPr>
                <w:rFonts w:ascii="Times New Roman" w:hAnsi="Times New Roman" w:cs="Times New Roman"/>
                <w:b/>
                <w:sz w:val="24"/>
                <w:szCs w:val="24"/>
              </w:rPr>
              <w:t>«Хижина дяди Тома»</w:t>
            </w:r>
            <w:r w:rsidRPr="00811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9D2" w:rsidRDefault="008114E2" w:rsidP="0081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E2">
              <w:rPr>
                <w:rFonts w:ascii="Times New Roman" w:hAnsi="Times New Roman" w:cs="Times New Roman"/>
                <w:sz w:val="24"/>
                <w:szCs w:val="24"/>
              </w:rPr>
              <w:t xml:space="preserve">в честь - 165 - </w:t>
            </w:r>
            <w:proofErr w:type="spellStart"/>
            <w:r w:rsidRPr="008114E2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8114E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</w:t>
            </w:r>
          </w:p>
        </w:tc>
        <w:tc>
          <w:tcPr>
            <w:tcW w:w="2475" w:type="dxa"/>
          </w:tcPr>
          <w:p w:rsidR="000979D2" w:rsidRDefault="008114E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4E2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14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8114E2" w:rsidRDefault="008114E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  <w:p w:rsidR="000979D2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25">
              <w:rPr>
                <w:rFonts w:ascii="Times New Roman" w:hAnsi="Times New Roman" w:cs="Times New Roman"/>
                <w:sz w:val="24"/>
                <w:szCs w:val="24"/>
              </w:rPr>
              <w:t xml:space="preserve">Читальный зал Центральной районной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детской </w:t>
            </w:r>
            <w:r w:rsidRPr="00D02525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2393" w:type="dxa"/>
          </w:tcPr>
          <w:p w:rsidR="000979D2" w:rsidRDefault="000979D2" w:rsidP="00DE7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О.Б. Кучеренко</w:t>
            </w:r>
          </w:p>
        </w:tc>
      </w:tr>
    </w:tbl>
    <w:p w:rsidR="000979D2" w:rsidRDefault="000979D2" w:rsidP="00097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FCC" w:rsidRDefault="00AB2FCC"/>
    <w:sectPr w:rsidR="00AB2FCC" w:rsidSect="002B5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16"/>
    <w:rsid w:val="000979D2"/>
    <w:rsid w:val="008114E2"/>
    <w:rsid w:val="00A27416"/>
    <w:rsid w:val="00AB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Company>SPecialiST RePack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ru5</dc:creator>
  <cp:keywords/>
  <dc:description/>
  <cp:lastModifiedBy>MBA</cp:lastModifiedBy>
  <cp:revision>3</cp:revision>
  <dcterms:created xsi:type="dcterms:W3CDTF">2017-02-02T05:54:00Z</dcterms:created>
  <dcterms:modified xsi:type="dcterms:W3CDTF">2017-04-03T03:53:00Z</dcterms:modified>
</cp:coreProperties>
</file>